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83951"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596FF45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32"/>
          <w:u w:val="none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贵州省基层科普行动计划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项目推荐汇总表</w:t>
      </w:r>
    </w:p>
    <w:bookmarkEnd w:id="0"/>
    <w:p w14:paraId="232FC8A5"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推荐单位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：　　　　　　　　　　　　　　　　　　　　　　　　联系人及电话：</w:t>
      </w:r>
    </w:p>
    <w:tbl>
      <w:tblPr>
        <w:tblStyle w:val="4"/>
        <w:tblW w:w="14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91"/>
        <w:gridCol w:w="2707"/>
        <w:gridCol w:w="1120"/>
        <w:gridCol w:w="2240"/>
        <w:gridCol w:w="1736"/>
        <w:gridCol w:w="1215"/>
        <w:gridCol w:w="1337"/>
        <w:gridCol w:w="1090"/>
      </w:tblGrid>
      <w:tr w14:paraId="3A26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330D9DC8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序号</w:t>
            </w:r>
          </w:p>
        </w:tc>
        <w:tc>
          <w:tcPr>
            <w:tcW w:w="2491" w:type="dxa"/>
            <w:noWrap w:val="0"/>
            <w:vAlign w:val="center"/>
          </w:tcPr>
          <w:p w14:paraId="7DD19BC2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项目名称</w:t>
            </w:r>
          </w:p>
        </w:tc>
        <w:tc>
          <w:tcPr>
            <w:tcW w:w="2707" w:type="dxa"/>
            <w:noWrap w:val="0"/>
            <w:vAlign w:val="center"/>
          </w:tcPr>
          <w:p w14:paraId="5B007E43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项目实施单位</w:t>
            </w:r>
          </w:p>
        </w:tc>
        <w:tc>
          <w:tcPr>
            <w:tcW w:w="1120" w:type="dxa"/>
            <w:noWrap w:val="0"/>
            <w:vAlign w:val="center"/>
          </w:tcPr>
          <w:p w14:paraId="1F1FAB35">
            <w:pPr>
              <w:spacing w:line="4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  <w:t>项目所在地</w:t>
            </w:r>
          </w:p>
        </w:tc>
        <w:tc>
          <w:tcPr>
            <w:tcW w:w="2240" w:type="dxa"/>
            <w:noWrap w:val="0"/>
            <w:vAlign w:val="center"/>
          </w:tcPr>
          <w:p w14:paraId="1CF81B97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申请金额（万元）</w:t>
            </w:r>
          </w:p>
        </w:tc>
        <w:tc>
          <w:tcPr>
            <w:tcW w:w="1736" w:type="dxa"/>
            <w:noWrap w:val="0"/>
            <w:vAlign w:val="center"/>
          </w:tcPr>
          <w:p w14:paraId="2ECDD3D0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项目类别</w:t>
            </w:r>
          </w:p>
        </w:tc>
        <w:tc>
          <w:tcPr>
            <w:tcW w:w="1215" w:type="dxa"/>
            <w:noWrap w:val="0"/>
            <w:vAlign w:val="center"/>
          </w:tcPr>
          <w:p w14:paraId="35697A72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  <w:t>联系人</w:t>
            </w:r>
          </w:p>
        </w:tc>
        <w:tc>
          <w:tcPr>
            <w:tcW w:w="1337" w:type="dxa"/>
            <w:noWrap w:val="0"/>
            <w:vAlign w:val="center"/>
          </w:tcPr>
          <w:p w14:paraId="38133C69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  <w:t>联系电话</w:t>
            </w:r>
          </w:p>
        </w:tc>
        <w:tc>
          <w:tcPr>
            <w:tcW w:w="1090" w:type="dxa"/>
            <w:noWrap w:val="0"/>
            <w:vAlign w:val="center"/>
          </w:tcPr>
          <w:p w14:paraId="4EE2BE0C"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备注</w:t>
            </w:r>
          </w:p>
        </w:tc>
      </w:tr>
      <w:tr w14:paraId="46F9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73B71B0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1</w:t>
            </w:r>
          </w:p>
        </w:tc>
        <w:tc>
          <w:tcPr>
            <w:tcW w:w="2491" w:type="dxa"/>
            <w:noWrap w:val="0"/>
            <w:vAlign w:val="center"/>
          </w:tcPr>
          <w:p w14:paraId="7B1D2C33"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28AB19A3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6F3639E"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50631ECE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6ED896B2"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579AB6A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D2E0D30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A99080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69F8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57D9C0AF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2</w:t>
            </w:r>
          </w:p>
        </w:tc>
        <w:tc>
          <w:tcPr>
            <w:tcW w:w="2491" w:type="dxa"/>
            <w:noWrap w:val="0"/>
            <w:vAlign w:val="center"/>
          </w:tcPr>
          <w:p w14:paraId="4B9530E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37D8C728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47F4F9B8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39507FB5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0EEADD00"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ED4D532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06F3F18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5F125D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602E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10EE7BB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3</w:t>
            </w:r>
          </w:p>
        </w:tc>
        <w:tc>
          <w:tcPr>
            <w:tcW w:w="2491" w:type="dxa"/>
            <w:noWrap w:val="0"/>
            <w:vAlign w:val="center"/>
          </w:tcPr>
          <w:p w14:paraId="5EADC180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752048C0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7B59F1F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7A65BA4F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841F992"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61052AB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BFA6BB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1558976E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3A93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16B9A546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4</w:t>
            </w:r>
          </w:p>
        </w:tc>
        <w:tc>
          <w:tcPr>
            <w:tcW w:w="2491" w:type="dxa"/>
            <w:noWrap w:val="0"/>
            <w:vAlign w:val="center"/>
          </w:tcPr>
          <w:p w14:paraId="64649B9C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623D263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A2E2ED6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21F91B52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DECE9E8"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1F7ED4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310A74D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2B2A110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48D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39BE20C4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5</w:t>
            </w:r>
          </w:p>
        </w:tc>
        <w:tc>
          <w:tcPr>
            <w:tcW w:w="2491" w:type="dxa"/>
            <w:noWrap w:val="0"/>
            <w:vAlign w:val="center"/>
          </w:tcPr>
          <w:p w14:paraId="7D024388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12987AF4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06803091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4516F9F4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383849A6"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6EC498F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3863C0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5A5282A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29E9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01369A1A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6</w:t>
            </w:r>
          </w:p>
        </w:tc>
        <w:tc>
          <w:tcPr>
            <w:tcW w:w="2491" w:type="dxa"/>
            <w:noWrap w:val="0"/>
            <w:vAlign w:val="center"/>
          </w:tcPr>
          <w:p w14:paraId="717266BA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2EB36265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74031C1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69DBC9DD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43BB6AA0"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FC68294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9A1050E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9F026A3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6DAA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7DDB298A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7</w:t>
            </w:r>
          </w:p>
        </w:tc>
        <w:tc>
          <w:tcPr>
            <w:tcW w:w="2491" w:type="dxa"/>
            <w:noWrap w:val="0"/>
            <w:vAlign w:val="center"/>
          </w:tcPr>
          <w:p w14:paraId="2E9A6823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700F7A94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5B12E53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5A820600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4FD78B00"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32"/>
                <w:lang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A444C87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2B22B32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F567CFA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0F65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31" w:type="dxa"/>
            <w:noWrap w:val="0"/>
            <w:vAlign w:val="center"/>
          </w:tcPr>
          <w:p w14:paraId="5DD6B7E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8</w:t>
            </w:r>
          </w:p>
        </w:tc>
        <w:tc>
          <w:tcPr>
            <w:tcW w:w="2491" w:type="dxa"/>
            <w:noWrap w:val="0"/>
            <w:vAlign w:val="center"/>
          </w:tcPr>
          <w:p w14:paraId="6DA2DE0E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45191CE3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7227182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166D286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0EC1DCF"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707D2F9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64E28B2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5A552EC5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  <w:tr w14:paraId="2544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31" w:type="dxa"/>
            <w:noWrap w:val="0"/>
            <w:vAlign w:val="center"/>
          </w:tcPr>
          <w:p w14:paraId="18B93C2B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合计</w:t>
            </w:r>
          </w:p>
        </w:tc>
        <w:tc>
          <w:tcPr>
            <w:tcW w:w="2491" w:type="dxa"/>
            <w:noWrap w:val="0"/>
            <w:vAlign w:val="center"/>
          </w:tcPr>
          <w:p w14:paraId="2F74EDB6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2707" w:type="dxa"/>
            <w:noWrap w:val="0"/>
            <w:vAlign w:val="center"/>
          </w:tcPr>
          <w:p w14:paraId="6AAD3CEC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10A026B5"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A083073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2113709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0C8387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900CB85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6CE3E541"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32"/>
              </w:rPr>
            </w:pPr>
          </w:p>
        </w:tc>
      </w:tr>
    </w:tbl>
    <w:p w14:paraId="487D0DFE">
      <w:pPr>
        <w:rPr>
          <w:rFonts w:hint="default"/>
          <w:b/>
          <w:bCs/>
          <w:sz w:val="34"/>
          <w:szCs w:val="34"/>
          <w:lang w:val="en-US" w:eastAsia="zh-CN"/>
        </w:rPr>
      </w:pPr>
      <w:r>
        <w:rPr>
          <w:rFonts w:hint="eastAsia"/>
          <w:lang w:eastAsia="zh-CN"/>
        </w:rPr>
        <w:t>（注：本表请按照科普惠农强村、科普社区益民、科普能力提升、科普示范创新分类填写，并按照推荐优先顺序进行排列；项目所在地填覆盖区域，如</w:t>
      </w:r>
      <w:r>
        <w:rPr>
          <w:rFonts w:hint="eastAsia"/>
          <w:lang w:val="en-US" w:eastAsia="zh-CN"/>
        </w:rPr>
        <w:t>**县</w:t>
      </w:r>
      <w:r>
        <w:rPr>
          <w:rFonts w:hint="eastAsia"/>
          <w:lang w:eastAsia="zh-CN"/>
        </w:rPr>
        <w:t>。）</w:t>
      </w:r>
    </w:p>
    <w:p w14:paraId="4EA9D285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6F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710ED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710ED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1E56"/>
    <w:rsid w:val="28FC1E56"/>
    <w:rsid w:val="30C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2025-08-08T08:57:00Z</dcterms:created>
  <dc:creator>赤脚半仙</dc:creator>
  <cp:lastModifiedBy>赤脚半仙</cp:lastModifiedBy>
  <dcterms:modified xsi:type="dcterms:W3CDTF">2025-08-08T08:59:32Z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B233DFD4DC584F9D9C95FA8C815E9CAD_13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